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3A" w:rsidRDefault="0064103A" w:rsidP="0064103A">
      <w:r>
        <w:t>Dear Kindergart</w:t>
      </w:r>
      <w:r w:rsidR="009B4882">
        <w:t xml:space="preserve">en </w:t>
      </w:r>
      <w:r w:rsidR="00CE2528">
        <w:t xml:space="preserve">Families, </w:t>
      </w:r>
      <w:r w:rsidR="00CE2528">
        <w:tab/>
      </w:r>
      <w:r w:rsidR="00CE2528">
        <w:tab/>
      </w:r>
      <w:r w:rsidR="00CE2528">
        <w:tab/>
      </w:r>
      <w:r w:rsidR="00CE2528">
        <w:tab/>
      </w:r>
      <w:r w:rsidR="00CE2528">
        <w:tab/>
      </w:r>
      <w:r w:rsidR="00CE2528">
        <w:tab/>
      </w:r>
      <w:r w:rsidR="00CE2528">
        <w:tab/>
        <w:t>October 8, 2019</w:t>
      </w:r>
    </w:p>
    <w:p w:rsidR="001F3922" w:rsidRDefault="001F3922" w:rsidP="0064103A">
      <w:r>
        <w:t>If you are having trouble registering for conferences please call into the school office and Deb will help you get registered.  I am excited to talk to everyone for conferences.</w:t>
      </w:r>
    </w:p>
    <w:p w:rsidR="00032A0D" w:rsidRDefault="00032A0D" w:rsidP="0064103A">
      <w:r>
        <w:t xml:space="preserve">The Kindergartners did a great job taking the </w:t>
      </w:r>
      <w:r w:rsidRPr="00142754">
        <w:rPr>
          <w:b/>
        </w:rPr>
        <w:t>NWEA tests</w:t>
      </w:r>
      <w:r>
        <w:t xml:space="preserve"> last week.  We will be able to talk about the results during conferences.  </w:t>
      </w:r>
    </w:p>
    <w:p w:rsidR="009B4882" w:rsidRDefault="009E5944" w:rsidP="0064103A">
      <w:r>
        <w:t xml:space="preserve">In </w:t>
      </w:r>
      <w:r w:rsidRPr="009E5944">
        <w:rPr>
          <w:b/>
        </w:rPr>
        <w:t>Phonics</w:t>
      </w:r>
      <w:r>
        <w:t xml:space="preserve"> this week we </w:t>
      </w:r>
      <w:r w:rsidR="00930EB7">
        <w:t>will emphasize</w:t>
      </w:r>
      <w:r>
        <w:t xml:space="preserve"> th</w:t>
      </w:r>
      <w:r w:rsidR="003160B4">
        <w:t>e stories, “The Little Red Hen,” and “Three Billy Goats Gruff”. Can your child</w:t>
      </w:r>
      <w:r w:rsidR="002B37B7">
        <w:t xml:space="preserve"> consistently tell you what the beginning letter is of a word</w:t>
      </w:r>
      <w:r w:rsidR="003160B4">
        <w:t>?  If they are having trouble really emphasize the first sound by elongating tha</w:t>
      </w:r>
      <w:r w:rsidR="007479BB">
        <w:t>t sound</w:t>
      </w:r>
      <w:r w:rsidR="003160B4">
        <w:t>.  I really have the students look at my mouth</w:t>
      </w:r>
      <w:r w:rsidR="00EF7E45">
        <w:t>, pay attention to</w:t>
      </w:r>
      <w:r w:rsidR="003160B4">
        <w:t xml:space="preserve"> what </w:t>
      </w:r>
      <w:r w:rsidR="00EF7E45">
        <w:t>my mouth is</w:t>
      </w:r>
      <w:r w:rsidR="003160B4">
        <w:t xml:space="preserve"> doing when I begin the word. </w:t>
      </w:r>
      <w:r w:rsidR="00EF7E45">
        <w:t>Sometimes it seems students who don’t look at people when they talk have a harder time figuring out letter sounds.</w:t>
      </w:r>
    </w:p>
    <w:p w:rsidR="009E5944" w:rsidRDefault="0064103A" w:rsidP="0064103A">
      <w:r>
        <w:t xml:space="preserve">In </w:t>
      </w:r>
      <w:r>
        <w:rPr>
          <w:b/>
        </w:rPr>
        <w:t xml:space="preserve">Religion </w:t>
      </w:r>
      <w:r w:rsidR="00930EB7">
        <w:t>we emphasized Guardian An</w:t>
      </w:r>
      <w:r w:rsidR="009B4882">
        <w:t>gels</w:t>
      </w:r>
      <w:r w:rsidR="009E5944">
        <w:t xml:space="preserve">.  </w:t>
      </w:r>
      <w:r w:rsidR="002B37B7">
        <w:t xml:space="preserve">We watched a movie and read books about guardian angels.  </w:t>
      </w:r>
      <w:r w:rsidR="00770D1B">
        <w:t xml:space="preserve">The students </w:t>
      </w:r>
      <w:r w:rsidR="002B37B7">
        <w:t xml:space="preserve">also </w:t>
      </w:r>
      <w:r w:rsidR="00770D1B">
        <w:t xml:space="preserve">watched a video about St. Francis. </w:t>
      </w:r>
      <w:r w:rsidR="002B37B7">
        <w:t xml:space="preserve"> </w:t>
      </w:r>
      <w:r w:rsidR="00770D1B">
        <w:t xml:space="preserve"> The students made cards for the Sister’s Feast Day.</w:t>
      </w:r>
    </w:p>
    <w:p w:rsidR="009B4882" w:rsidRDefault="009E5944" w:rsidP="0064103A">
      <w:r>
        <w:t xml:space="preserve">In </w:t>
      </w:r>
      <w:r w:rsidR="0064103A">
        <w:rPr>
          <w:b/>
        </w:rPr>
        <w:t>Math</w:t>
      </w:r>
      <w:r w:rsidR="0064103A">
        <w:t xml:space="preserve"> </w:t>
      </w:r>
      <w:r w:rsidR="00770D1B">
        <w:t xml:space="preserve">the students took </w:t>
      </w:r>
      <w:r w:rsidR="00EF7E45">
        <w:t>their second</w:t>
      </w:r>
      <w:r w:rsidR="00CE2528">
        <w:t xml:space="preserve"> chapter test.  The students</w:t>
      </w:r>
      <w:r w:rsidR="00770D1B">
        <w:t xml:space="preserve"> did a great job being quiet during the test.</w:t>
      </w:r>
      <w:r w:rsidR="00EF7E45">
        <w:t xml:space="preserve"> I will show you their test results at conferences.</w:t>
      </w:r>
    </w:p>
    <w:p w:rsidR="00142754" w:rsidRDefault="0064103A" w:rsidP="0064103A">
      <w:r>
        <w:t xml:space="preserve">In </w:t>
      </w:r>
      <w:r>
        <w:rPr>
          <w:b/>
        </w:rPr>
        <w:t>Social Studies</w:t>
      </w:r>
      <w:r w:rsidR="00930EB7">
        <w:t xml:space="preserve"> w</w:t>
      </w:r>
      <w:r>
        <w:t xml:space="preserve">e </w:t>
      </w:r>
      <w:r w:rsidR="009B4882">
        <w:t>learned about Mary Bethune</w:t>
      </w:r>
      <w:r w:rsidR="00930EB7">
        <w:t xml:space="preserve">.  </w:t>
      </w:r>
      <w:r w:rsidR="009B4882">
        <w:t xml:space="preserve">On my </w:t>
      </w:r>
      <w:proofErr w:type="spellStart"/>
      <w:r w:rsidR="009B4882">
        <w:t>Weebly</w:t>
      </w:r>
      <w:proofErr w:type="spellEnd"/>
      <w:r w:rsidR="009B4882">
        <w:t xml:space="preserve"> page you can view an educational video about Mary Bethune.  </w:t>
      </w:r>
    </w:p>
    <w:p w:rsidR="00AD3499" w:rsidRDefault="0064103A" w:rsidP="0064103A">
      <w:r>
        <w:t xml:space="preserve">In </w:t>
      </w:r>
      <w:r>
        <w:rPr>
          <w:b/>
        </w:rPr>
        <w:t>Science</w:t>
      </w:r>
      <w:r w:rsidR="00CE2528">
        <w:t xml:space="preserve"> Mrs. </w:t>
      </w:r>
      <w:proofErr w:type="spellStart"/>
      <w:r w:rsidR="00CE2528">
        <w:t>Perra</w:t>
      </w:r>
      <w:proofErr w:type="spellEnd"/>
      <w:r w:rsidR="002B37B7">
        <w:t>, our school nurse, came into the classro</w:t>
      </w:r>
      <w:r w:rsidR="00CE2528">
        <w:t>om and talked about germs.  The students</w:t>
      </w:r>
      <w:r w:rsidR="002B37B7">
        <w:t xml:space="preserve"> did an experiment using a black light.  They listed all the times it is important to </w:t>
      </w:r>
      <w:r w:rsidR="0003287C">
        <w:t>wash hands</w:t>
      </w:r>
      <w:r w:rsidR="002B37B7">
        <w:t xml:space="preserve">.  They practiced singing “Happy Birthday” while washing their hands.  </w:t>
      </w:r>
      <w:r w:rsidR="00EF7E45">
        <w:t xml:space="preserve">We have also been utilizing the Dash Robots from the CSCOE.  We discussed how we can tell if our robots are living or nonliving.  We gave the robots tasks to accomplish.  </w:t>
      </w:r>
    </w:p>
    <w:p w:rsidR="00032A0D" w:rsidRPr="002B37B7" w:rsidRDefault="0064103A" w:rsidP="002B37B7">
      <w:r>
        <w:t xml:space="preserve">In </w:t>
      </w:r>
      <w:r>
        <w:rPr>
          <w:b/>
        </w:rPr>
        <w:t>Art</w:t>
      </w:r>
      <w:r>
        <w:t xml:space="preserve"> we </w:t>
      </w:r>
      <w:r w:rsidR="00EF7E45">
        <w:t>made patterned name mats</w:t>
      </w:r>
      <w:r w:rsidR="002B37B7">
        <w:t>.</w:t>
      </w:r>
      <w:r w:rsidR="00EF7E45">
        <w:t xml:space="preserve">  These mats are displayed on the </w:t>
      </w:r>
      <w:proofErr w:type="gramStart"/>
      <w:r w:rsidR="00EF7E45">
        <w:t>students</w:t>
      </w:r>
      <w:proofErr w:type="gramEnd"/>
      <w:r w:rsidR="00EF7E45">
        <w:t xml:space="preserve"> lockers.</w:t>
      </w:r>
    </w:p>
    <w:p w:rsidR="00032A0D" w:rsidRDefault="00032A0D" w:rsidP="00032A0D">
      <w:pPr>
        <w:pStyle w:val="ListBullet"/>
        <w:numPr>
          <w:ilvl w:val="0"/>
          <w:numId w:val="0"/>
        </w:numPr>
        <w:rPr>
          <w:b/>
        </w:rPr>
      </w:pPr>
    </w:p>
    <w:p w:rsidR="00032A0D" w:rsidRPr="0082734B" w:rsidRDefault="00032A0D" w:rsidP="00032A0D">
      <w:pPr>
        <w:pStyle w:val="ListBullet"/>
        <w:numPr>
          <w:ilvl w:val="0"/>
          <w:numId w:val="0"/>
        </w:numPr>
        <w:rPr>
          <w:rFonts w:ascii="Calibri" w:hAnsi="Calibri"/>
        </w:rPr>
      </w:pPr>
      <w:r w:rsidRPr="0082734B">
        <w:rPr>
          <w:rFonts w:ascii="Calibri" w:hAnsi="Calibri"/>
        </w:rPr>
        <w:t xml:space="preserve">The </w:t>
      </w:r>
      <w:r w:rsidRPr="0082734B">
        <w:rPr>
          <w:rFonts w:ascii="Calibri" w:hAnsi="Calibri"/>
          <w:b/>
        </w:rPr>
        <w:t>Kindergarten webpage</w:t>
      </w:r>
      <w:r w:rsidRPr="0082734B">
        <w:rPr>
          <w:rFonts w:ascii="Calibri" w:hAnsi="Calibri"/>
        </w:rPr>
        <w:t xml:space="preserve"> </w:t>
      </w:r>
      <w:proofErr w:type="gramStart"/>
      <w:r w:rsidRPr="0082734B">
        <w:rPr>
          <w:rFonts w:ascii="Calibri" w:hAnsi="Calibri"/>
        </w:rPr>
        <w:t xml:space="preserve">is  </w:t>
      </w:r>
      <w:proofErr w:type="gramEnd"/>
      <w:r w:rsidR="00301F78" w:rsidRPr="0082734B">
        <w:rPr>
          <w:rFonts w:ascii="Calibri" w:hAnsi="Calibri"/>
        </w:rPr>
        <w:fldChar w:fldCharType="begin"/>
      </w:r>
      <w:r w:rsidRPr="0082734B">
        <w:rPr>
          <w:rFonts w:ascii="Calibri" w:hAnsi="Calibri"/>
        </w:rPr>
        <w:instrText>HYPERLINK "http://kindergarten-sjbschool.weebly.com/" \t "_blank"</w:instrText>
      </w:r>
      <w:r w:rsidR="00301F78" w:rsidRPr="0082734B">
        <w:rPr>
          <w:rFonts w:ascii="Calibri" w:hAnsi="Calibri"/>
        </w:rPr>
        <w:fldChar w:fldCharType="separate"/>
      </w:r>
      <w:r w:rsidRPr="0082734B">
        <w:rPr>
          <w:rFonts w:ascii="Calibri" w:eastAsia="Times New Roman" w:hAnsi="Calibri" w:cs="Helvetica"/>
          <w:color w:val="2990EA"/>
          <w:u w:val="single"/>
        </w:rPr>
        <w:t>http://kindergarten-sjbschool.weebly.com</w:t>
      </w:r>
      <w:r w:rsidR="00301F78" w:rsidRPr="0082734B">
        <w:rPr>
          <w:rFonts w:ascii="Calibri" w:hAnsi="Calibri"/>
        </w:rPr>
        <w:fldChar w:fldCharType="end"/>
      </w:r>
      <w:r w:rsidR="00EF7E45">
        <w:rPr>
          <w:rFonts w:ascii="Calibri" w:hAnsi="Calibri"/>
        </w:rPr>
        <w:t xml:space="preserve"> . You can view the</w:t>
      </w:r>
      <w:r w:rsidRPr="0082734B">
        <w:rPr>
          <w:rFonts w:ascii="Calibri" w:hAnsi="Calibri"/>
        </w:rPr>
        <w:t xml:space="preserve"> Kin</w:t>
      </w:r>
      <w:r w:rsidR="00EF7E45">
        <w:rPr>
          <w:rFonts w:ascii="Calibri" w:hAnsi="Calibri"/>
        </w:rPr>
        <w:t>dergarten letter on Tuesday most</w:t>
      </w:r>
      <w:r w:rsidRPr="0082734B">
        <w:rPr>
          <w:rFonts w:ascii="Calibri" w:hAnsi="Calibri"/>
        </w:rPr>
        <w:t xml:space="preserve"> week</w:t>
      </w:r>
      <w:r w:rsidR="00EF7E45">
        <w:rPr>
          <w:rFonts w:ascii="Calibri" w:hAnsi="Calibri"/>
        </w:rPr>
        <w:t>s</w:t>
      </w:r>
      <w:r w:rsidRPr="0082734B">
        <w:rPr>
          <w:rFonts w:ascii="Calibri" w:hAnsi="Calibri"/>
        </w:rPr>
        <w:t>.  I will also email letters to you on Tuesday.</w:t>
      </w:r>
      <w:r w:rsidRPr="0082734B">
        <w:rPr>
          <w:rFonts w:ascii="Calibri" w:hAnsi="Calibri"/>
        </w:rPr>
        <w:tab/>
      </w:r>
    </w:p>
    <w:p w:rsidR="00032A0D" w:rsidRPr="0082734B" w:rsidRDefault="00032A0D" w:rsidP="00032A0D">
      <w:pPr>
        <w:rPr>
          <w:rFonts w:ascii="Calibri" w:hAnsi="Calibri"/>
        </w:rPr>
      </w:pPr>
      <w:proofErr w:type="gramStart"/>
      <w:r w:rsidRPr="0082734B">
        <w:rPr>
          <w:rFonts w:ascii="Calibri" w:hAnsi="Calibri"/>
        </w:rPr>
        <w:t>If you have any questions please contact me at (651)437-2644.</w:t>
      </w:r>
      <w:proofErr w:type="gramEnd"/>
      <w:r w:rsidRPr="0082734B">
        <w:rPr>
          <w:rFonts w:ascii="Calibri" w:hAnsi="Calibri"/>
        </w:rPr>
        <w:t xml:space="preserve">  God Bless You, Love Mrs. </w:t>
      </w:r>
      <w:proofErr w:type="spellStart"/>
      <w:r w:rsidRPr="0082734B">
        <w:rPr>
          <w:rFonts w:ascii="Calibri" w:hAnsi="Calibri"/>
        </w:rPr>
        <w:t>Huneke</w:t>
      </w:r>
      <w:proofErr w:type="spellEnd"/>
    </w:p>
    <w:p w:rsidR="00ED5961" w:rsidRDefault="00ED5961" w:rsidP="0064103A"/>
    <w:p w:rsidR="00F0566F" w:rsidRDefault="00F0566F" w:rsidP="00032A0D"/>
    <w:p w:rsidR="00032A0D" w:rsidRDefault="00032A0D" w:rsidP="00032A0D"/>
    <w:sectPr w:rsidR="00032A0D" w:rsidSect="00F0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28C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103A"/>
    <w:rsid w:val="000251F3"/>
    <w:rsid w:val="0003287C"/>
    <w:rsid w:val="00032A0D"/>
    <w:rsid w:val="000353AC"/>
    <w:rsid w:val="001112BD"/>
    <w:rsid w:val="001234BD"/>
    <w:rsid w:val="00142754"/>
    <w:rsid w:val="001F3922"/>
    <w:rsid w:val="00256423"/>
    <w:rsid w:val="002B37B7"/>
    <w:rsid w:val="002B44C3"/>
    <w:rsid w:val="00301F78"/>
    <w:rsid w:val="003160B4"/>
    <w:rsid w:val="003F63BA"/>
    <w:rsid w:val="0040657A"/>
    <w:rsid w:val="00505B4C"/>
    <w:rsid w:val="00547BBA"/>
    <w:rsid w:val="0064103A"/>
    <w:rsid w:val="00677116"/>
    <w:rsid w:val="006F04ED"/>
    <w:rsid w:val="006F1C46"/>
    <w:rsid w:val="007479BB"/>
    <w:rsid w:val="00770D1B"/>
    <w:rsid w:val="0077380D"/>
    <w:rsid w:val="0082734B"/>
    <w:rsid w:val="008521A9"/>
    <w:rsid w:val="008768DE"/>
    <w:rsid w:val="00916124"/>
    <w:rsid w:val="00930EB7"/>
    <w:rsid w:val="009572AD"/>
    <w:rsid w:val="0095732C"/>
    <w:rsid w:val="009B4882"/>
    <w:rsid w:val="009E5944"/>
    <w:rsid w:val="00A60B57"/>
    <w:rsid w:val="00AD3499"/>
    <w:rsid w:val="00B06008"/>
    <w:rsid w:val="00B64322"/>
    <w:rsid w:val="00B81AD8"/>
    <w:rsid w:val="00BC33DF"/>
    <w:rsid w:val="00C77A8B"/>
    <w:rsid w:val="00CE116E"/>
    <w:rsid w:val="00CE2528"/>
    <w:rsid w:val="00E77084"/>
    <w:rsid w:val="00ED5961"/>
    <w:rsid w:val="00EF7E45"/>
    <w:rsid w:val="00F0566F"/>
    <w:rsid w:val="00F6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03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32A0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THuneke</cp:lastModifiedBy>
  <cp:revision>2</cp:revision>
  <cp:lastPrinted>2019-10-08T13:23:00Z</cp:lastPrinted>
  <dcterms:created xsi:type="dcterms:W3CDTF">2019-10-08T13:40:00Z</dcterms:created>
  <dcterms:modified xsi:type="dcterms:W3CDTF">2019-10-08T13:40:00Z</dcterms:modified>
</cp:coreProperties>
</file>